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7262A" w14:textId="77777777"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w:t>
      </w:r>
      <w:proofErr w:type="spellStart"/>
      <w:r w:rsidRPr="00CC29A3">
        <w:rPr>
          <w:rFonts w:ascii="Arial" w:hAnsi="Arial" w:cs="Arial"/>
          <w:b/>
        </w:rPr>
        <w:t>SiDG</w:t>
      </w:r>
      <w:proofErr w:type="spellEnd"/>
      <w:r w:rsidRPr="00CC29A3">
        <w:rPr>
          <w:rFonts w:ascii="Arial" w:hAnsi="Arial" w:cs="Arial"/>
          <w:b/>
        </w:rPr>
        <w:t xml:space="preserve"> d.o.o.)</w:t>
      </w:r>
      <w:r w:rsidRPr="00CC29A3">
        <w:rPr>
          <w:rFonts w:ascii="Arial" w:hAnsi="Arial" w:cs="Arial"/>
        </w:rPr>
        <w:t>, Rožna ulica 39, 1330 Kočevje, matična številka: 7035845, ID za DDV: 75204878, TRR: SI56 0292 2026 1894 466, ki jo zastopa glavni direktor, Zlatko Ficko in direktor</w:t>
      </w:r>
      <w:r>
        <w:rPr>
          <w:rFonts w:ascii="Arial" w:hAnsi="Arial" w:cs="Arial"/>
        </w:rPr>
        <w:t>ica</w:t>
      </w:r>
      <w:r w:rsidRPr="00CC29A3">
        <w:rPr>
          <w:rFonts w:ascii="Arial" w:hAnsi="Arial" w:cs="Arial"/>
        </w:rPr>
        <w:t xml:space="preserve"> za finance, računovodstvo in </w:t>
      </w:r>
      <w:proofErr w:type="spellStart"/>
      <w:r w:rsidRPr="00CC29A3">
        <w:rPr>
          <w:rFonts w:ascii="Arial" w:hAnsi="Arial" w:cs="Arial"/>
        </w:rPr>
        <w:t>kontroling</w:t>
      </w:r>
      <w:proofErr w:type="spellEnd"/>
      <w:r w:rsidRPr="00CC29A3">
        <w:rPr>
          <w:rFonts w:ascii="Arial" w:hAnsi="Arial" w:cs="Arial"/>
        </w:rPr>
        <w:t xml:space="preserve">, </w:t>
      </w:r>
      <w:r>
        <w:rPr>
          <w:rFonts w:ascii="Arial" w:hAnsi="Arial" w:cs="Arial"/>
        </w:rPr>
        <w:t>Darja Derganc</w:t>
      </w:r>
      <w:r w:rsidRPr="00CC29A3">
        <w:rPr>
          <w:rFonts w:ascii="Arial" w:hAnsi="Arial" w:cs="Arial"/>
        </w:rPr>
        <w:t xml:space="preserve"> (v nadaljevanju: </w:t>
      </w:r>
      <w:proofErr w:type="spellStart"/>
      <w:r w:rsidRPr="00CC29A3">
        <w:rPr>
          <w:rFonts w:ascii="Arial" w:hAnsi="Arial" w:cs="Arial"/>
        </w:rPr>
        <w:t>SiDG</w:t>
      </w:r>
      <w:proofErr w:type="spellEnd"/>
      <w:r w:rsidRPr="00CC29A3">
        <w:rPr>
          <w:rFonts w:ascii="Arial" w:hAnsi="Arial" w:cs="Arial"/>
        </w:rPr>
        <w:t xml:space="preserve">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njih izvaja svoje storitve na območju posameznih skupnih delovišč, ki so/bodo organizirana v gozdovih v lasti Republike Slovenije in v upravljanju družbe </w:t>
      </w:r>
      <w:proofErr w:type="spellStart"/>
      <w:r w:rsidRPr="00FD69A9">
        <w:rPr>
          <w:rFonts w:ascii="Arial" w:hAnsi="Arial" w:cs="Arial"/>
        </w:rPr>
        <w:t>SiDG</w:t>
      </w:r>
      <w:proofErr w:type="spellEnd"/>
      <w:r w:rsidRPr="00FD69A9">
        <w:rPr>
          <w:rFonts w:ascii="Arial" w:hAnsi="Arial" w:cs="Arial"/>
        </w:rPr>
        <w:t xml:space="preserve">, pri čemer: </w:t>
      </w:r>
    </w:p>
    <w:p w14:paraId="64AB4167"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vsaka izmed pogodbenih strank poleg navedenih nalog lahko izvaja tudi druge naloge, ki so med družbo </w:t>
      </w:r>
      <w:proofErr w:type="spellStart"/>
      <w:r w:rsidRPr="00FD69A9">
        <w:rPr>
          <w:rFonts w:ascii="Arial" w:hAnsi="Arial" w:cs="Arial"/>
        </w:rPr>
        <w:t>SiDG</w:t>
      </w:r>
      <w:proofErr w:type="spellEnd"/>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BB2B42F" w14:textId="77777777" w:rsidR="00E05580" w:rsidRDefault="00E05580" w:rsidP="00E05580">
      <w:pPr>
        <w:spacing w:after="0" w:line="240" w:lineRule="auto"/>
        <w:jc w:val="both"/>
        <w:rPr>
          <w:rFonts w:ascii="Arial" w:hAnsi="Arial" w:cs="Arial"/>
        </w:rPr>
      </w:pPr>
    </w:p>
    <w:p w14:paraId="41B75AE5" w14:textId="77777777" w:rsidR="00E05580" w:rsidRDefault="00E05580" w:rsidP="00E05580">
      <w:pPr>
        <w:spacing w:after="0" w:line="240" w:lineRule="auto"/>
        <w:jc w:val="both"/>
        <w:rPr>
          <w:rFonts w:ascii="Arial" w:hAnsi="Arial" w:cs="Arial"/>
        </w:rPr>
      </w:pPr>
    </w:p>
    <w:p w14:paraId="3226EBB8" w14:textId="77777777" w:rsidR="00E05580" w:rsidRDefault="00E05580" w:rsidP="00E05580">
      <w:pPr>
        <w:spacing w:after="0" w:line="240" w:lineRule="auto"/>
        <w:jc w:val="both"/>
        <w:rPr>
          <w:rFonts w:ascii="Arial" w:hAnsi="Arial" w:cs="Arial"/>
        </w:rPr>
      </w:pPr>
    </w:p>
    <w:p w14:paraId="1A2DB43C" w14:textId="77777777" w:rsidR="00E05580" w:rsidRPr="00FD69A9"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77777777" w:rsidR="00E05580" w:rsidRPr="00FD69A9" w:rsidRDefault="00E05580" w:rsidP="00E05580">
      <w:pPr>
        <w:jc w:val="both"/>
        <w:rPr>
          <w:rFonts w:ascii="Arial" w:hAnsi="Arial" w:cs="Arial"/>
        </w:rPr>
      </w:pPr>
      <w:r w:rsidRPr="00FD69A9">
        <w:rPr>
          <w:rFonts w:ascii="Arial" w:hAnsi="Arial" w:cs="Arial"/>
        </w:rPr>
        <w:lastRenderedPageBreak/>
        <w:t xml:space="preserve">Delovišče po tem sporazumu je vsakokratno delovišče, definirano z GGO/GGE/oddelek/odsek oziroma katastrsko občino in parcelno številko, ki je opredeljeno v pogodbi med družbo </w:t>
      </w:r>
      <w:proofErr w:type="spellStart"/>
      <w:r w:rsidRPr="00FD69A9">
        <w:rPr>
          <w:rFonts w:ascii="Arial" w:hAnsi="Arial" w:cs="Arial"/>
        </w:rPr>
        <w:t>SiDG</w:t>
      </w:r>
      <w:proofErr w:type="spellEnd"/>
      <w:r w:rsidRPr="00FD69A9">
        <w:rPr>
          <w:rFonts w:ascii="Arial" w:hAnsi="Arial" w:cs="Arial"/>
        </w:rPr>
        <w:t xml:space="preserve"> 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6EBD70FD" w14:textId="77777777" w:rsidR="00E05580" w:rsidRPr="00FD69A9" w:rsidRDefault="00E05580" w:rsidP="00E05580">
      <w:pPr>
        <w:jc w:val="both"/>
        <w:rPr>
          <w:rFonts w:ascii="Arial" w:hAnsi="Arial" w:cs="Arial"/>
        </w:rPr>
      </w:pPr>
    </w:p>
    <w:p w14:paraId="74A49BD5"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9FB3961" w14:textId="77777777" w:rsidR="00E05580" w:rsidRPr="00FD69A9" w:rsidRDefault="00E05580" w:rsidP="00E05580">
      <w:pPr>
        <w:jc w:val="both"/>
        <w:rPr>
          <w:rFonts w:ascii="Arial" w:hAnsi="Arial" w:cs="Arial"/>
        </w:rPr>
      </w:pPr>
      <w:r w:rsidRPr="00FD69A9">
        <w:rPr>
          <w:rFonts w:ascii="Arial" w:hAnsi="Arial" w:cs="Arial"/>
        </w:rPr>
        <w:lastRenderedPageBreak/>
        <w:t>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77777777" w:rsidR="00E05580" w:rsidRPr="00FD69A9" w:rsidRDefault="00E05580" w:rsidP="00E05580">
      <w:pPr>
        <w:jc w:val="both"/>
        <w:rPr>
          <w:rFonts w:ascii="Arial" w:hAnsi="Arial" w:cs="Arial"/>
        </w:rPr>
      </w:pPr>
      <w:r w:rsidRPr="00FD69A9">
        <w:rPr>
          <w:rFonts w:ascii="Arial" w:hAnsi="Arial" w:cs="Arial"/>
        </w:rPr>
        <w:t xml:space="preserve">Kupec je v času izvajanja svojih storitev na delovišču lahko sam ali ob prisotnosti delavcev družbe </w:t>
      </w:r>
      <w:proofErr w:type="spellStart"/>
      <w:r w:rsidRPr="00FD69A9">
        <w:rPr>
          <w:rFonts w:ascii="Arial" w:hAnsi="Arial" w:cs="Arial"/>
        </w:rPr>
        <w:t>SiDG</w:t>
      </w:r>
      <w:proofErr w:type="spellEnd"/>
      <w:r w:rsidRPr="00FD69A9">
        <w:rPr>
          <w:rFonts w:ascii="Arial" w:hAnsi="Arial" w:cs="Arial"/>
        </w:rPr>
        <w:t xml:space="preserve">. </w:t>
      </w:r>
    </w:p>
    <w:p w14:paraId="3C86A44A" w14:textId="77777777" w:rsidR="00E05580"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lastRenderedPageBreak/>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77777777" w:rsidR="00E05580" w:rsidRPr="00FD69A9" w:rsidRDefault="00E05580" w:rsidP="00E05580">
      <w:pPr>
        <w:jc w:val="both"/>
        <w:rPr>
          <w:rFonts w:ascii="Arial" w:hAnsi="Arial" w:cs="Arial"/>
        </w:rPr>
      </w:pPr>
      <w:r w:rsidRPr="00FD69A9">
        <w:rPr>
          <w:rFonts w:ascii="Arial" w:hAnsi="Arial" w:cs="Arial"/>
        </w:rPr>
        <w:lastRenderedPageBreak/>
        <w:t xml:space="preserve">Vodje del so za vsako izmed pogodbenih strank razvidni iz seznama, ki je kot priloga sestavni del tega sporazuma. Morebitne spremembe v zvezi s tem, so pogodbene stranke dolžne družbi </w:t>
      </w:r>
      <w:proofErr w:type="spellStart"/>
      <w:r w:rsidRPr="00FD69A9">
        <w:rPr>
          <w:rFonts w:ascii="Arial" w:hAnsi="Arial" w:cs="Arial"/>
        </w:rPr>
        <w:t>SiDG</w:t>
      </w:r>
      <w:proofErr w:type="spellEnd"/>
      <w:r w:rsidRPr="00FD69A9">
        <w:rPr>
          <w:rFonts w:ascii="Arial" w:hAnsi="Arial" w:cs="Arial"/>
        </w:rPr>
        <w:t xml:space="preserve"> 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77777777" w:rsidR="00E05580" w:rsidRPr="00FD69A9" w:rsidRDefault="00E05580" w:rsidP="00E05580">
      <w:pPr>
        <w:jc w:val="both"/>
        <w:rPr>
          <w:rFonts w:ascii="Arial" w:hAnsi="Arial" w:cs="Arial"/>
        </w:rPr>
      </w:pPr>
      <w:r w:rsidRPr="00FD69A9">
        <w:rPr>
          <w:rFonts w:ascii="Arial" w:hAnsi="Arial" w:cs="Arial"/>
        </w:rPr>
        <w:t xml:space="preserve">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w:t>
      </w:r>
      <w:proofErr w:type="spellStart"/>
      <w:r w:rsidRPr="00FD69A9">
        <w:rPr>
          <w:rFonts w:ascii="Arial" w:hAnsi="Arial" w:cs="Arial"/>
        </w:rPr>
        <w:t>SiDG</w:t>
      </w:r>
      <w:proofErr w:type="spellEnd"/>
      <w:r w:rsidRPr="00FD69A9">
        <w:rPr>
          <w:rFonts w:ascii="Arial" w:hAnsi="Arial" w:cs="Arial"/>
        </w:rPr>
        <w:t>.</w:t>
      </w:r>
    </w:p>
    <w:p w14:paraId="04527458"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je na terenu prisotna praviloma občasno, lahko pa tudi stalno, v neodvisnosti od organizacije delovnega procesa družbe </w:t>
      </w:r>
      <w:proofErr w:type="spellStart"/>
      <w:r w:rsidRPr="00FD69A9">
        <w:rPr>
          <w:rFonts w:ascii="Arial" w:hAnsi="Arial" w:cs="Arial"/>
        </w:rPr>
        <w:t>SiDG</w:t>
      </w:r>
      <w:proofErr w:type="spellEnd"/>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7777777" w:rsidR="00E05580" w:rsidRPr="00FD69A9" w:rsidRDefault="00E05580" w:rsidP="00E05580">
      <w:pPr>
        <w:jc w:val="both"/>
        <w:rPr>
          <w:rFonts w:ascii="Arial" w:hAnsi="Arial" w:cs="Arial"/>
        </w:rPr>
      </w:pPr>
      <w:r w:rsidRPr="00FD69A9">
        <w:rPr>
          <w:rFonts w:ascii="Arial" w:hAnsi="Arial" w:cs="Arial"/>
        </w:rPr>
        <w:t xml:space="preserve">Družba </w:t>
      </w:r>
      <w:proofErr w:type="spellStart"/>
      <w:r w:rsidRPr="00FD69A9">
        <w:rPr>
          <w:rFonts w:ascii="Arial" w:hAnsi="Arial" w:cs="Arial"/>
        </w:rPr>
        <w:t>SiDG</w:t>
      </w:r>
      <w:proofErr w:type="spellEnd"/>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77777777" w:rsidR="00E05580" w:rsidRPr="00FD69A9" w:rsidRDefault="00E05580" w:rsidP="00E05580">
      <w:pPr>
        <w:jc w:val="both"/>
        <w:rPr>
          <w:rFonts w:ascii="Arial" w:hAnsi="Arial" w:cs="Arial"/>
        </w:rPr>
      </w:pPr>
      <w:r w:rsidRPr="00FD69A9">
        <w:rPr>
          <w:rFonts w:ascii="Arial" w:hAnsi="Arial" w:cs="Arial"/>
        </w:rPr>
        <w:lastRenderedPageBreak/>
        <w:t xml:space="preserve">Oseba za usklajeno izvajanje ukrepov je razvidna iz seznama, ki je kot priloga sestavni del tega sporazuma. Morebitne spremembe v zvezi s tem, pogodbena stranka </w:t>
      </w:r>
      <w:proofErr w:type="spellStart"/>
      <w:r w:rsidRPr="00FD69A9">
        <w:rPr>
          <w:rFonts w:ascii="Arial" w:hAnsi="Arial" w:cs="Arial"/>
        </w:rPr>
        <w:t>SiDG</w:t>
      </w:r>
      <w:proofErr w:type="spellEnd"/>
      <w:r w:rsidRPr="00FD69A9">
        <w:rPr>
          <w:rFonts w:ascii="Arial" w:hAnsi="Arial" w:cs="Arial"/>
        </w:rPr>
        <w:t xml:space="preserve"> javlja kontinuirano, nemudoma po spremembi</w:t>
      </w:r>
      <w:r>
        <w:rPr>
          <w:rFonts w:ascii="Arial" w:hAnsi="Arial" w:cs="Arial"/>
        </w:rPr>
        <w:t>.</w:t>
      </w:r>
    </w:p>
    <w:p w14:paraId="2DF11962" w14:textId="77777777" w:rsidR="00E05580" w:rsidRPr="00FD69A9" w:rsidRDefault="00E05580"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77777777" w:rsidR="00E05580" w:rsidRPr="00FD69A9" w:rsidRDefault="00E05580" w:rsidP="00E05580">
      <w:pPr>
        <w:jc w:val="both"/>
        <w:rPr>
          <w:rFonts w:ascii="Arial" w:hAnsi="Arial" w:cs="Arial"/>
        </w:rPr>
      </w:pPr>
      <w:r w:rsidRPr="00FD69A9">
        <w:rPr>
          <w:rFonts w:ascii="Arial" w:hAnsi="Arial" w:cs="Arial"/>
        </w:rPr>
        <w:t xml:space="preserve">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w:t>
      </w:r>
      <w:r w:rsidRPr="00FD69A9">
        <w:rPr>
          <w:rFonts w:ascii="Arial" w:hAnsi="Arial" w:cs="Arial"/>
        </w:rPr>
        <w:lastRenderedPageBreak/>
        <w:t>nastanku delovne nezgode ali druge nesreče, tudi tedaj, ko gre samo za materialno škodo na stvareh.</w:t>
      </w:r>
    </w:p>
    <w:p w14:paraId="17D8CCF7" w14:textId="77777777" w:rsidR="00E05580" w:rsidRDefault="00E05580" w:rsidP="00E05580">
      <w:pPr>
        <w:jc w:val="both"/>
        <w:rPr>
          <w:rFonts w:ascii="Arial" w:hAnsi="Arial" w:cs="Arial"/>
        </w:rPr>
      </w:pPr>
    </w:p>
    <w:p w14:paraId="733BDEAB" w14:textId="77777777" w:rsidR="00E05580" w:rsidRPr="00FD69A9" w:rsidRDefault="00E05580" w:rsidP="00E05580">
      <w:pPr>
        <w:jc w:val="both"/>
        <w:rPr>
          <w:rFonts w:ascii="Arial" w:hAnsi="Arial" w:cs="Arial"/>
        </w:rPr>
      </w:pP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lastRenderedPageBreak/>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77777777"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w:t>
      </w:r>
      <w:proofErr w:type="spellStart"/>
      <w:r w:rsidRPr="00FD69A9">
        <w:rPr>
          <w:rFonts w:ascii="Arial" w:hAnsi="Arial" w:cs="Arial"/>
        </w:rPr>
        <w:t>SiDG</w:t>
      </w:r>
      <w:proofErr w:type="spellEnd"/>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75CFAA1A" w14:textId="77777777" w:rsidR="00E05580" w:rsidRDefault="00E05580" w:rsidP="00E05580">
      <w:pPr>
        <w:jc w:val="both"/>
        <w:rPr>
          <w:rFonts w:ascii="Arial" w:hAnsi="Arial" w:cs="Arial"/>
          <w:b/>
          <w:bCs/>
          <w:color w:val="00B050"/>
        </w:rPr>
      </w:pPr>
    </w:p>
    <w:p w14:paraId="3ABD99C9" w14:textId="77777777" w:rsidR="00E05580" w:rsidRDefault="00E05580" w:rsidP="00E05580">
      <w:pPr>
        <w:jc w:val="both"/>
        <w:rPr>
          <w:rFonts w:ascii="Arial" w:hAnsi="Arial" w:cs="Arial"/>
          <w:b/>
          <w:bCs/>
          <w:color w:val="00B050"/>
        </w:rPr>
      </w:pPr>
    </w:p>
    <w:p w14:paraId="16C1950E" w14:textId="77777777" w:rsidR="00E05580" w:rsidRDefault="00E05580" w:rsidP="00E05580">
      <w:pPr>
        <w:jc w:val="both"/>
        <w:rPr>
          <w:rFonts w:ascii="Arial" w:hAnsi="Arial" w:cs="Arial"/>
          <w:b/>
          <w:bCs/>
          <w:color w:val="00B050"/>
        </w:rPr>
      </w:pPr>
    </w:p>
    <w:p w14:paraId="1B7FF62E" w14:textId="77777777" w:rsidR="00E05580" w:rsidRDefault="00E05580" w:rsidP="00E05580">
      <w:pPr>
        <w:jc w:val="center"/>
        <w:rPr>
          <w:rFonts w:ascii="Arial" w:hAnsi="Arial" w:cs="Arial"/>
          <w:b/>
        </w:rPr>
      </w:pPr>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lastRenderedPageBreak/>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lastRenderedPageBreak/>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sporazuma, s podpisom in žigosanjem tega sporazuma (v kolikor pogodbena stranka posluje z žigom), vse navedeno pa je skupaj s predložitvijo tako izpolnjenega sporazuma po pogodbi o prodaji lesa na panju, obvezni pogoj. </w:t>
      </w:r>
    </w:p>
    <w:p w14:paraId="7E378EC9" w14:textId="77777777" w:rsidR="00E05580" w:rsidRDefault="00E05580" w:rsidP="00E05580">
      <w:pPr>
        <w:jc w:val="both"/>
        <w:rPr>
          <w:rFonts w:ascii="Arial" w:hAnsi="Arial" w:cs="Arial"/>
        </w:rPr>
      </w:pPr>
      <w:r>
        <w:rPr>
          <w:rFonts w:ascii="Arial" w:hAnsi="Arial" w:cs="Arial"/>
        </w:rPr>
        <w:t xml:space="preserve">Ta pisni sporazum je izdelan v enem originalnem izvodu, ki se hrani pri družbi </w:t>
      </w:r>
      <w:proofErr w:type="spellStart"/>
      <w:r>
        <w:rPr>
          <w:rFonts w:ascii="Arial" w:hAnsi="Arial" w:cs="Arial"/>
        </w:rPr>
        <w:t>SiDG</w:t>
      </w:r>
      <w:proofErr w:type="spellEnd"/>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77777777" w:rsidR="00E05580" w:rsidRDefault="00E05580" w:rsidP="00E05580">
      <w:pPr>
        <w:jc w:val="both"/>
        <w:rPr>
          <w:rFonts w:ascii="Arial" w:hAnsi="Arial" w:cs="Arial"/>
        </w:rPr>
      </w:pPr>
      <w:r>
        <w:rPr>
          <w:rFonts w:ascii="Arial" w:hAnsi="Arial" w:cs="Arial"/>
        </w:rPr>
        <w:t xml:space="preserve">Ta sporazum je sestavni del pogodbe med družbo </w:t>
      </w:r>
      <w:proofErr w:type="spellStart"/>
      <w:r>
        <w:rPr>
          <w:rFonts w:ascii="Arial" w:hAnsi="Arial" w:cs="Arial"/>
        </w:rPr>
        <w:t>SiDG</w:t>
      </w:r>
      <w:proofErr w:type="spellEnd"/>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77777777" w:rsidR="00E05580" w:rsidRDefault="00E05580" w:rsidP="00E05580">
      <w:pPr>
        <w:jc w:val="both"/>
        <w:rPr>
          <w:rFonts w:ascii="Arial" w:hAnsi="Arial" w:cs="Arial"/>
        </w:rPr>
      </w:pPr>
      <w:r>
        <w:rPr>
          <w:rFonts w:ascii="Arial" w:hAnsi="Arial" w:cs="Arial"/>
        </w:rPr>
        <w:t>Datum:</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proofErr w:type="spellStart"/>
      <w:r>
        <w:rPr>
          <w:rFonts w:ascii="Arial" w:hAnsi="Arial" w:cs="Arial"/>
          <w:color w:val="000000"/>
        </w:rPr>
        <w:t>SiDG</w:t>
      </w:r>
      <w:proofErr w:type="spellEnd"/>
      <w:r>
        <w:rPr>
          <w:rFonts w:ascii="Arial" w:hAnsi="Arial" w:cs="Arial"/>
          <w:color w:val="000000"/>
        </w:rPr>
        <w:t xml:space="preserve">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77777777" w:rsidR="00E05580" w:rsidRDefault="00E05580" w:rsidP="00E05580">
      <w:pPr>
        <w:jc w:val="both"/>
        <w:rPr>
          <w:rFonts w:ascii="Arial" w:hAnsi="Arial" w:cs="Arial"/>
          <w:color w:val="000000"/>
        </w:rPr>
      </w:pPr>
    </w:p>
    <w:p w14:paraId="1D339047" w14:textId="77777777" w:rsidR="00E05580" w:rsidRDefault="00E05580" w:rsidP="00E05580">
      <w:pPr>
        <w:tabs>
          <w:tab w:val="left" w:pos="5715"/>
        </w:tabs>
        <w:rPr>
          <w:rFonts w:ascii="Arial" w:hAnsi="Arial" w:cs="Arial"/>
          <w:color w:val="000000"/>
        </w:rPr>
      </w:pPr>
      <w:r>
        <w:rPr>
          <w:rFonts w:ascii="Arial" w:hAnsi="Arial" w:cs="Arial"/>
          <w:color w:val="000000"/>
        </w:rPr>
        <w:t>Zlatko Ficko</w:t>
      </w:r>
    </w:p>
    <w:p w14:paraId="5E32AD30" w14:textId="77777777" w:rsidR="00E05580" w:rsidRDefault="00E05580" w:rsidP="00E05580">
      <w:pPr>
        <w:tabs>
          <w:tab w:val="left" w:pos="5715"/>
        </w:tabs>
        <w:rPr>
          <w:rFonts w:ascii="Arial" w:hAnsi="Arial" w:cs="Arial"/>
          <w:color w:val="000000"/>
        </w:rPr>
      </w:pPr>
      <w:r>
        <w:rPr>
          <w:rFonts w:ascii="Arial" w:hAnsi="Arial" w:cs="Arial"/>
          <w:color w:val="000000"/>
        </w:rPr>
        <w:t>Glavni direktor</w:t>
      </w:r>
    </w:p>
    <w:p w14:paraId="592AE985" w14:textId="77777777" w:rsidR="00E05580" w:rsidRDefault="00E05580" w:rsidP="00E05580">
      <w:pPr>
        <w:tabs>
          <w:tab w:val="left" w:pos="5715"/>
        </w:tabs>
        <w:rPr>
          <w:rFonts w:ascii="Arial" w:hAnsi="Arial" w:cs="Arial"/>
          <w:color w:val="000000"/>
        </w:rPr>
      </w:pPr>
    </w:p>
    <w:p w14:paraId="5E4D8069" w14:textId="77777777" w:rsidR="00E05580" w:rsidRDefault="00E05580" w:rsidP="00E05580">
      <w:pPr>
        <w:tabs>
          <w:tab w:val="left" w:pos="5715"/>
        </w:tabs>
        <w:rPr>
          <w:rFonts w:ascii="Arial" w:hAnsi="Arial" w:cs="Arial"/>
          <w:color w:val="000000"/>
        </w:rPr>
      </w:pPr>
      <w:r>
        <w:rPr>
          <w:rFonts w:ascii="Arial" w:hAnsi="Arial" w:cs="Arial"/>
          <w:color w:val="000000"/>
        </w:rPr>
        <w:lastRenderedPageBreak/>
        <w:t>Darja Derganc</w:t>
      </w:r>
    </w:p>
    <w:p w14:paraId="5E4427F7" w14:textId="77777777" w:rsidR="00E05580" w:rsidRDefault="00E05580" w:rsidP="00E05580">
      <w:pPr>
        <w:ind w:firstLine="6"/>
        <w:jc w:val="both"/>
        <w:rPr>
          <w:rFonts w:ascii="Arial" w:hAnsi="Arial" w:cs="Arial"/>
        </w:rPr>
      </w:pPr>
      <w:r>
        <w:rPr>
          <w:rFonts w:ascii="Arial" w:hAnsi="Arial" w:cs="Arial"/>
          <w:color w:val="000000"/>
        </w:rPr>
        <w:t xml:space="preserve">Direktorica za finance, računovodstvo in </w:t>
      </w:r>
      <w:proofErr w:type="spellStart"/>
      <w:r>
        <w:rPr>
          <w:rFonts w:ascii="Arial" w:hAnsi="Arial" w:cs="Arial"/>
          <w:color w:val="000000"/>
        </w:rPr>
        <w:t>kontroling</w:t>
      </w:r>
      <w:proofErr w:type="spellEnd"/>
    </w:p>
    <w:p w14:paraId="516AF96D" w14:textId="77777777" w:rsidR="005741BB" w:rsidRDefault="005741BB">
      <w:bookmarkStart w:id="0" w:name="_GoBack"/>
      <w:bookmarkEnd w:id="0"/>
    </w:p>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5741BB"/>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4005</Words>
  <Characters>22829</Characters>
  <Application>Microsoft Office Word</Application>
  <DocSecurity>0</DocSecurity>
  <Lines>190</Lines>
  <Paragraphs>53</Paragraphs>
  <ScaleCrop>false</ScaleCrop>
  <Company/>
  <LinksUpToDate>false</LinksUpToDate>
  <CharactersWithSpaces>26781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1</cp:revision>
  <dcterms:created xsi:type="dcterms:W3CDTF">2020-02-28T11:51:00Z</dcterms:created>
  <dcterms:modified xsi:type="dcterms:W3CDTF">2020-02-28T11:53:00Z</dcterms:modified>
</cp:coreProperties>
</file>